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－201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学年度“五.四”评优汇总表</w:t>
      </w:r>
    </w:p>
    <w:tbl>
      <w:tblPr>
        <w:tblStyle w:val="3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25"/>
        <w:gridCol w:w="1770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项   目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指标或</w:t>
            </w:r>
          </w:p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比例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数量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红旗分团委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  <w:t>3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十佳团支部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  <w:t>10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红旗团支部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支部总数1%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  <w:t>3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优秀团干部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团干总数10%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  <w:t>143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优秀团员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团员总数3%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  <w:t>299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十佳共青团员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10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10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优秀志愿者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</w:rPr>
              <w:t>注册志愿者总数1%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</w:pPr>
            <w:r>
              <w:rPr>
                <w:rFonts w:hint="eastAsia" w:ascii="Adobe 宋体 Std L" w:hAnsi="Adobe 宋体 Std L" w:eastAsia="Adobe 宋体 Std L" w:cs="Adobe 宋体 Std L"/>
                <w:sz w:val="24"/>
                <w:lang w:val="en-US" w:eastAsia="zh-CN"/>
              </w:rPr>
              <w:t>100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hint="eastAsia" w:ascii="Adobe 宋体 Std L" w:hAnsi="Adobe 宋体 Std L" w:eastAsia="Adobe 宋体 Std L" w:cs="Adobe 宋体 Std L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D48CB"/>
    <w:rsid w:val="328D4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2016-04-05T02:49:00Z</dcterms:created>
  <dc:creator>lenovo</dc:creator>
  <cp:lastModifiedBy>lenovo</cp:lastModifiedBy>
  <dcterms:modified xsi:type="dcterms:W3CDTF">2016-04-05T02:49:45Z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